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5D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F1DF4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6447">
        <w:rPr>
          <w:rFonts w:ascii="Times New Roman" w:hAnsi="Times New Roman" w:cs="Times New Roman"/>
          <w:sz w:val="24"/>
          <w:szCs w:val="24"/>
        </w:rPr>
        <w:t>27.04.2018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DF4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1DF4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1DF4" w:rsidRPr="005F1DF4" w:rsidRDefault="005F1DF4" w:rsidP="005F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DF4">
        <w:rPr>
          <w:rFonts w:ascii="Times New Roman" w:hAnsi="Times New Roman" w:cs="Times New Roman"/>
          <w:sz w:val="24"/>
          <w:szCs w:val="24"/>
        </w:rPr>
        <w:t>ИНФОРМАЦИЯ</w:t>
      </w:r>
    </w:p>
    <w:p w:rsidR="005F1DF4" w:rsidRPr="005F1DF4" w:rsidRDefault="005F1DF4" w:rsidP="005F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DF4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организаций, расположенных на территории Талицкого городского округа, за 20_</w:t>
      </w:r>
      <w:r w:rsidR="00AE5B24">
        <w:rPr>
          <w:rFonts w:ascii="Times New Roman" w:hAnsi="Times New Roman" w:cs="Times New Roman"/>
          <w:sz w:val="24"/>
          <w:szCs w:val="24"/>
        </w:rPr>
        <w:t>17</w:t>
      </w:r>
      <w:r w:rsidRPr="005F1DF4">
        <w:rPr>
          <w:rFonts w:ascii="Times New Roman" w:hAnsi="Times New Roman" w:cs="Times New Roman"/>
          <w:sz w:val="24"/>
          <w:szCs w:val="24"/>
        </w:rPr>
        <w:t>_год</w:t>
      </w:r>
    </w:p>
    <w:p w:rsidR="005F1DF4" w:rsidRPr="005F1DF4" w:rsidRDefault="005F1DF4" w:rsidP="005F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5061"/>
        <w:gridCol w:w="3934"/>
      </w:tblGrid>
      <w:tr w:rsidR="005F1DF4" w:rsidRPr="005F1DF4" w:rsidTr="00C837A3">
        <w:tc>
          <w:tcPr>
            <w:tcW w:w="9571" w:type="dxa"/>
            <w:gridSpan w:val="3"/>
          </w:tcPr>
          <w:p w:rsidR="005F1DF4" w:rsidRDefault="005F1DF4" w:rsidP="005F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F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организации, расположенной на территории Талицкого городского округа</w:t>
            </w:r>
          </w:p>
          <w:p w:rsidR="005F1DF4" w:rsidRDefault="005F1DF4" w:rsidP="005F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5F1DF4" w:rsidRPr="005F1DF4" w:rsidRDefault="005F1DF4" w:rsidP="005F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 в соответствии с уставом организации)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</w:tcPr>
          <w:p w:rsidR="005F1DF4" w:rsidRDefault="005F1DF4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заместителей, главного бухгалтера) за отчетный год (руб.)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13244279,00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1" w:type="dxa"/>
          </w:tcPr>
          <w:p w:rsidR="005F1DF4" w:rsidRDefault="005F1DF4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списочного состава (без учета численности соответствующего руководителя, его заместителей,  главного бухгалтера) за отчетный год (чел.)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1" w:type="dxa"/>
          </w:tcPr>
          <w:p w:rsidR="005F1DF4" w:rsidRDefault="004721C3" w:rsidP="0047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списочного состава (без учета средней заработной платы</w:t>
            </w:r>
            <w:r w:rsidR="0008018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руководителя, его заместителей,  главного бухгалтера) (руб.)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29910,30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1" w:type="dxa"/>
          </w:tcPr>
          <w:p w:rsidR="005F1DF4" w:rsidRDefault="0015052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Ольга Владимировна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61" w:type="dxa"/>
          </w:tcPr>
          <w:p w:rsidR="005F1DF4" w:rsidRDefault="0015052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934" w:type="dxa"/>
          </w:tcPr>
          <w:p w:rsidR="005F1DF4" w:rsidRDefault="005F1DF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61" w:type="dxa"/>
          </w:tcPr>
          <w:p w:rsidR="005F1DF4" w:rsidRDefault="0015052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59441,25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</w:tcPr>
          <w:p w:rsidR="005F1DF4" w:rsidRDefault="00CB4F7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Ирина Владимировна Рыжкова Елена Анатольевна Козинцева Надежда Викторовна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61" w:type="dxa"/>
          </w:tcPr>
          <w:p w:rsidR="005F1DF4" w:rsidRDefault="00CB4F7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5F1DF4" w:rsidRDefault="005F1DF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</w:tcPr>
          <w:p w:rsidR="005F1DF4" w:rsidRDefault="00DC156C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51731,78</w:t>
            </w:r>
          </w:p>
          <w:p w:rsidR="00DC156C" w:rsidRDefault="00DC156C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46364,47</w:t>
            </w:r>
          </w:p>
          <w:p w:rsidR="00DC156C" w:rsidRDefault="00DC156C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49819,03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</w:t>
            </w:r>
            <w:r w:rsidR="00590DF3">
              <w:rPr>
                <w:rFonts w:ascii="Times New Roman" w:hAnsi="Times New Roman" w:cs="Times New Roman"/>
                <w:sz w:val="24"/>
                <w:szCs w:val="24"/>
              </w:rPr>
              <w:t xml:space="preserve"> за календарный год среднемесячная заработная плата главного бухгалтера (руб.)</w:t>
            </w:r>
          </w:p>
        </w:tc>
        <w:tc>
          <w:tcPr>
            <w:tcW w:w="3934" w:type="dxa"/>
          </w:tcPr>
          <w:p w:rsidR="005F1DF4" w:rsidRDefault="00AE5B24" w:rsidP="00AE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F1DF4" w:rsidRPr="005F1DF4" w:rsidRDefault="005F1DF4" w:rsidP="005F1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F1DF4" w:rsidRPr="005F1DF4" w:rsidSect="00590DF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DF4"/>
    <w:rsid w:val="00080184"/>
    <w:rsid w:val="0014667E"/>
    <w:rsid w:val="00150527"/>
    <w:rsid w:val="003357CE"/>
    <w:rsid w:val="003F0533"/>
    <w:rsid w:val="004721C3"/>
    <w:rsid w:val="00534607"/>
    <w:rsid w:val="00590DF3"/>
    <w:rsid w:val="005F1DF4"/>
    <w:rsid w:val="00766447"/>
    <w:rsid w:val="00810789"/>
    <w:rsid w:val="00934955"/>
    <w:rsid w:val="00983DDB"/>
    <w:rsid w:val="00A30E5D"/>
    <w:rsid w:val="00AE5B24"/>
    <w:rsid w:val="00C0794D"/>
    <w:rsid w:val="00CB4F77"/>
    <w:rsid w:val="00DC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2018-04-27T09:45:00Z</dcterms:created>
  <dcterms:modified xsi:type="dcterms:W3CDTF">2018-04-27T10:00:00Z</dcterms:modified>
</cp:coreProperties>
</file>